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50E10" w:rsidRPr="00250E10" w:rsidRDefault="00250E10" w:rsidP="00250E10">
      <w:pPr>
        <w:widowControl w:val="0"/>
        <w:autoSpaceDE w:val="0"/>
        <w:autoSpaceDN w:val="0"/>
        <w:adjustRightInd w:val="0"/>
        <w:ind w:right="-108"/>
        <w:jc w:val="center"/>
        <w:rPr>
          <w:sz w:val="28"/>
          <w:szCs w:val="28"/>
        </w:rPr>
      </w:pPr>
      <w:r w:rsidRPr="00250E10">
        <w:rPr>
          <w:sz w:val="28"/>
          <w:szCs w:val="28"/>
        </w:rPr>
        <w:t>Муниципальное учреждение «Отдел образования Шалинского муниципального района»</w:t>
      </w:r>
    </w:p>
    <w:p w:rsidR="00250E10" w:rsidRPr="00250E10" w:rsidRDefault="00250E10" w:rsidP="00250E10">
      <w:pPr>
        <w:widowControl w:val="0"/>
        <w:autoSpaceDE w:val="0"/>
        <w:autoSpaceDN w:val="0"/>
        <w:adjustRightInd w:val="0"/>
        <w:ind w:right="-108"/>
        <w:jc w:val="center"/>
        <w:rPr>
          <w:b/>
        </w:rPr>
      </w:pPr>
      <w:r w:rsidRPr="00250E10">
        <w:rPr>
          <w:b/>
        </w:rPr>
        <w:t>МУНИЦИПАЛЬНОЕ БЮДЖЕТНОЕ ОБЩЕОБРАЗОВАТЕЛЬНОЕ УЧРЕЖДЕНИЕ</w:t>
      </w:r>
    </w:p>
    <w:p w:rsidR="00250E10" w:rsidRPr="00250E10" w:rsidRDefault="00250E10" w:rsidP="00250E10">
      <w:pPr>
        <w:widowControl w:val="0"/>
        <w:autoSpaceDE w:val="0"/>
        <w:autoSpaceDN w:val="0"/>
        <w:adjustRightInd w:val="0"/>
        <w:ind w:right="-108"/>
        <w:jc w:val="center"/>
        <w:rPr>
          <w:b/>
        </w:rPr>
      </w:pPr>
      <w:r w:rsidRPr="00250E10">
        <w:rPr>
          <w:b/>
        </w:rPr>
        <w:t>«СРЕДНЯЯ ОБЩЕОБРАЗОВАТЕЛЬНАЯ ШКОЛА № 1 Г. ШАЛИ»</w:t>
      </w:r>
    </w:p>
    <w:p w:rsidR="00250E10" w:rsidRPr="00250E10" w:rsidRDefault="00250E10" w:rsidP="00250E10">
      <w:pPr>
        <w:widowControl w:val="0"/>
        <w:autoSpaceDE w:val="0"/>
        <w:autoSpaceDN w:val="0"/>
        <w:adjustRightInd w:val="0"/>
        <w:ind w:right="-108"/>
        <w:jc w:val="center"/>
        <w:rPr>
          <w:b/>
        </w:rPr>
      </w:pPr>
      <w:r w:rsidRPr="00250E10">
        <w:rPr>
          <w:b/>
        </w:rPr>
        <w:t>(МБОУ «СОШ № 1 Г. ШАЛИ»)</w:t>
      </w:r>
    </w:p>
    <w:p w:rsidR="00250E10" w:rsidRPr="00250E10" w:rsidRDefault="00250E10" w:rsidP="00250E10">
      <w:pPr>
        <w:widowControl w:val="0"/>
        <w:autoSpaceDE w:val="0"/>
        <w:autoSpaceDN w:val="0"/>
        <w:adjustRightInd w:val="0"/>
        <w:ind w:right="-108"/>
        <w:jc w:val="center"/>
        <w:rPr>
          <w:sz w:val="12"/>
        </w:rPr>
      </w:pPr>
    </w:p>
    <w:p w:rsidR="00250E10" w:rsidRPr="00250E10" w:rsidRDefault="00250E10" w:rsidP="00250E10">
      <w:pPr>
        <w:widowControl w:val="0"/>
        <w:autoSpaceDE w:val="0"/>
        <w:autoSpaceDN w:val="0"/>
        <w:adjustRightInd w:val="0"/>
        <w:ind w:right="-108"/>
        <w:jc w:val="center"/>
        <w:rPr>
          <w:sz w:val="28"/>
          <w:szCs w:val="28"/>
        </w:rPr>
      </w:pPr>
      <w:r w:rsidRPr="00250E10">
        <w:rPr>
          <w:sz w:val="28"/>
          <w:szCs w:val="28"/>
        </w:rPr>
        <w:t>Муниципальни учреждени «Шелан муниципальни кIоштан дешаран дакъа»</w:t>
      </w:r>
    </w:p>
    <w:p w:rsidR="00250E10" w:rsidRPr="00250E10" w:rsidRDefault="00250E10" w:rsidP="00250E10">
      <w:pPr>
        <w:widowControl w:val="0"/>
        <w:autoSpaceDE w:val="0"/>
        <w:autoSpaceDN w:val="0"/>
        <w:adjustRightInd w:val="0"/>
        <w:ind w:right="-108"/>
        <w:jc w:val="center"/>
        <w:rPr>
          <w:sz w:val="28"/>
          <w:szCs w:val="28"/>
        </w:rPr>
      </w:pPr>
      <w:r w:rsidRPr="00250E10">
        <w:rPr>
          <w:b/>
        </w:rPr>
        <w:t>МУНИЦИПАЛЬНИ БЮДЖЕТНИ ЙУКЪАРАДЕШАРАН УЧРЕЖДЕНИ</w:t>
      </w:r>
      <w:r w:rsidRPr="00250E10">
        <w:rPr>
          <w:sz w:val="28"/>
          <w:szCs w:val="28"/>
        </w:rPr>
        <w:t xml:space="preserve">                      «</w:t>
      </w:r>
      <w:r w:rsidRPr="00250E10">
        <w:rPr>
          <w:b/>
          <w:sz w:val="28"/>
          <w:szCs w:val="28"/>
        </w:rPr>
        <w:t>ШЕЛАН МУНИЦИПАЛЬНИ КОШТАН                                                                         ШЕЛА-ГIАЛИН ЙУККЪЕРА ЙУКЪАРАДЕШАРАН  ШКОЛА №1»</w:t>
      </w:r>
    </w:p>
    <w:p w:rsidR="00250E10" w:rsidRPr="00250E10" w:rsidRDefault="00250E10" w:rsidP="00250E10">
      <w:pPr>
        <w:widowControl w:val="0"/>
        <w:autoSpaceDE w:val="0"/>
        <w:autoSpaceDN w:val="0"/>
        <w:adjustRightInd w:val="0"/>
        <w:ind w:right="-108"/>
        <w:jc w:val="center"/>
      </w:pPr>
      <w:r w:rsidRPr="00250E10">
        <w:t xml:space="preserve">  (</w:t>
      </w:r>
      <w:r w:rsidRPr="00250E10">
        <w:rPr>
          <w:b/>
        </w:rPr>
        <w:t>МБЙУУ</w:t>
      </w:r>
      <w:r w:rsidRPr="00250E10">
        <w:t xml:space="preserve"> «</w:t>
      </w:r>
      <w:r w:rsidRPr="00250E10">
        <w:rPr>
          <w:b/>
        </w:rPr>
        <w:t>ШЕЛА-ГIАЛИН ЙУЙУШ № 1»)</w:t>
      </w:r>
    </w:p>
    <w:p w:rsidR="00250E10" w:rsidRPr="00250E10" w:rsidRDefault="00250E10" w:rsidP="00250E10">
      <w:pPr>
        <w:widowControl w:val="0"/>
        <w:autoSpaceDE w:val="0"/>
        <w:autoSpaceDN w:val="0"/>
        <w:adjustRightInd w:val="0"/>
        <w:ind w:right="-108"/>
        <w:jc w:val="both"/>
        <w:rPr>
          <w:b/>
          <w:bCs/>
          <w:color w:val="26282F"/>
          <w:szCs w:val="28"/>
        </w:rPr>
      </w:pPr>
      <w:r w:rsidRPr="00250E10">
        <w:rPr>
          <w:b/>
          <w:bCs/>
          <w:color w:val="26282F"/>
          <w:szCs w:val="28"/>
        </w:rPr>
        <w:t xml:space="preserve"> </w:t>
      </w:r>
    </w:p>
    <w:p w:rsidR="00250E10" w:rsidRPr="00250E10" w:rsidRDefault="00250E10" w:rsidP="00250E10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</w:rPr>
      </w:pPr>
    </w:p>
    <w:p w:rsidR="00250E10" w:rsidRPr="00250E10" w:rsidRDefault="00250E10" w:rsidP="00250E10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250E10">
        <w:rPr>
          <w:b/>
          <w:bCs/>
          <w:color w:val="000000"/>
          <w:sz w:val="28"/>
          <w:szCs w:val="28"/>
        </w:rPr>
        <w:t>П Р И К А З</w:t>
      </w:r>
    </w:p>
    <w:p w:rsidR="00B53676" w:rsidRPr="00A615FF" w:rsidRDefault="00B53676" w:rsidP="00B53676">
      <w:pPr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B53676" w:rsidRPr="00A615FF" w:rsidRDefault="00B53676" w:rsidP="00B53676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660"/>
        <w:gridCol w:w="5704"/>
        <w:gridCol w:w="1208"/>
      </w:tblGrid>
      <w:tr w:rsidR="00B53676" w:rsidRPr="00A615FF" w:rsidTr="00E84742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3676" w:rsidRPr="00E65794" w:rsidRDefault="00D11B4C" w:rsidP="00250E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65794">
              <w:rPr>
                <w:sz w:val="28"/>
                <w:szCs w:val="28"/>
              </w:rPr>
              <w:t>2</w:t>
            </w:r>
            <w:r w:rsidR="00250E10" w:rsidRPr="00E65794">
              <w:rPr>
                <w:sz w:val="28"/>
                <w:szCs w:val="28"/>
              </w:rPr>
              <w:t>4</w:t>
            </w:r>
            <w:r w:rsidR="00B53676" w:rsidRPr="00E65794">
              <w:rPr>
                <w:sz w:val="28"/>
                <w:szCs w:val="28"/>
              </w:rPr>
              <w:t xml:space="preserve"> </w:t>
            </w:r>
            <w:r w:rsidRPr="00E65794">
              <w:rPr>
                <w:sz w:val="28"/>
                <w:szCs w:val="28"/>
              </w:rPr>
              <w:t>марта</w:t>
            </w:r>
            <w:r w:rsidR="00B53676" w:rsidRPr="00E65794">
              <w:rPr>
                <w:sz w:val="28"/>
                <w:szCs w:val="28"/>
              </w:rPr>
              <w:t xml:space="preserve"> 202</w:t>
            </w:r>
            <w:r w:rsidR="00CF4146">
              <w:rPr>
                <w:sz w:val="28"/>
                <w:szCs w:val="28"/>
              </w:rPr>
              <w:t>6</w:t>
            </w:r>
            <w:r w:rsidR="00B53676" w:rsidRPr="00E65794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</w:tcPr>
          <w:p w:rsidR="00B53676" w:rsidRPr="00A615FF" w:rsidRDefault="00B53676" w:rsidP="00E84742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A615FF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3676" w:rsidRPr="00A615FF" w:rsidRDefault="00C81330" w:rsidP="00E8474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126</w:t>
            </w:r>
          </w:p>
        </w:tc>
      </w:tr>
    </w:tbl>
    <w:p w:rsidR="00B53676" w:rsidRPr="00A615FF" w:rsidRDefault="00B53676" w:rsidP="00B53676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615FF">
        <w:rPr>
          <w:color w:val="000000"/>
          <w:sz w:val="28"/>
          <w:szCs w:val="28"/>
        </w:rPr>
        <w:t>г. Шали</w:t>
      </w:r>
    </w:p>
    <w:p w:rsidR="006E456D" w:rsidRDefault="006E456D" w:rsidP="00642D56">
      <w:pPr>
        <w:rPr>
          <w:color w:val="000000" w:themeColor="text1"/>
          <w:sz w:val="28"/>
          <w:szCs w:val="28"/>
        </w:rPr>
      </w:pP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495"/>
        <w:gridCol w:w="4359"/>
      </w:tblGrid>
      <w:tr w:rsidR="00B53676" w:rsidTr="00B53676">
        <w:tc>
          <w:tcPr>
            <w:tcW w:w="5495" w:type="dxa"/>
          </w:tcPr>
          <w:p w:rsidR="00B53676" w:rsidRDefault="00F91080" w:rsidP="00F91080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Об утверждении </w:t>
            </w:r>
            <w:r w:rsidR="004F4E75">
              <w:rPr>
                <w:b/>
                <w:color w:val="000000" w:themeColor="text1"/>
                <w:sz w:val="28"/>
                <w:szCs w:val="28"/>
              </w:rPr>
              <w:t xml:space="preserve">Правил </w:t>
            </w:r>
            <w:r w:rsidR="004A02F1" w:rsidRPr="004A02F1">
              <w:rPr>
                <w:b/>
                <w:color w:val="000000" w:themeColor="text1"/>
                <w:sz w:val="28"/>
                <w:szCs w:val="28"/>
              </w:rPr>
              <w:t xml:space="preserve">приема на обучение по образовательным программам начального общего, основного общего и среднего общего образования </w:t>
            </w:r>
            <w:r w:rsidR="00A5345A">
              <w:rPr>
                <w:b/>
                <w:color w:val="000000" w:themeColor="text1"/>
                <w:sz w:val="28"/>
                <w:szCs w:val="28"/>
              </w:rPr>
              <w:t>на 202</w:t>
            </w:r>
            <w:r w:rsidR="00CF4146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A5345A">
              <w:rPr>
                <w:b/>
                <w:color w:val="000000" w:themeColor="text1"/>
                <w:sz w:val="28"/>
                <w:szCs w:val="28"/>
              </w:rPr>
              <w:t xml:space="preserve"> – 202</w:t>
            </w:r>
            <w:r w:rsidR="00CF4146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A5345A">
              <w:rPr>
                <w:b/>
                <w:color w:val="000000" w:themeColor="text1"/>
                <w:sz w:val="28"/>
                <w:szCs w:val="28"/>
              </w:rPr>
              <w:t xml:space="preserve"> учебный год</w:t>
            </w:r>
            <w:r w:rsidR="00680DF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359" w:type="dxa"/>
          </w:tcPr>
          <w:p w:rsidR="00B53676" w:rsidRDefault="00B53676" w:rsidP="000E5380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5A37C6" w:rsidRDefault="005A37C6" w:rsidP="000E5380">
      <w:pPr>
        <w:jc w:val="both"/>
        <w:rPr>
          <w:b/>
          <w:color w:val="000000" w:themeColor="text1"/>
          <w:sz w:val="28"/>
          <w:szCs w:val="28"/>
        </w:rPr>
      </w:pPr>
    </w:p>
    <w:p w:rsidR="00250E10" w:rsidRDefault="006E456D" w:rsidP="000E5380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DA2EEF">
        <w:rPr>
          <w:sz w:val="28"/>
          <w:szCs w:val="28"/>
        </w:rPr>
        <w:t xml:space="preserve">В соответствии с </w:t>
      </w:r>
      <w:r w:rsidR="00DA2EEF" w:rsidRPr="00DA2EEF">
        <w:rPr>
          <w:sz w:val="28"/>
          <w:szCs w:val="28"/>
        </w:rPr>
        <w:t>Федеральным законом от 29 декабря 201</w:t>
      </w:r>
      <w:r w:rsidR="00DA2EEF">
        <w:rPr>
          <w:sz w:val="28"/>
          <w:szCs w:val="28"/>
        </w:rPr>
        <w:t xml:space="preserve">2 г. № 273-ФЗ «Об образовании в Российской Федерации», </w:t>
      </w:r>
      <w:r w:rsidR="00DA2EEF" w:rsidRPr="00DA2EEF">
        <w:rPr>
          <w:sz w:val="28"/>
          <w:szCs w:val="28"/>
        </w:rPr>
        <w:t xml:space="preserve">Законом Чеченской Республики </w:t>
      </w:r>
      <w:r w:rsidR="00DA2EEF">
        <w:rPr>
          <w:sz w:val="28"/>
          <w:szCs w:val="28"/>
        </w:rPr>
        <w:t xml:space="preserve">            </w:t>
      </w:r>
      <w:r w:rsidR="00DA2EEF" w:rsidRPr="00DA2EEF">
        <w:rPr>
          <w:sz w:val="28"/>
          <w:szCs w:val="28"/>
        </w:rPr>
        <w:t>от 30 октября 2014 г. № 37-РЗ «Об образ</w:t>
      </w:r>
      <w:r w:rsidR="00DA2EEF">
        <w:rPr>
          <w:sz w:val="28"/>
          <w:szCs w:val="28"/>
        </w:rPr>
        <w:t xml:space="preserve">овании в Чеченской Республике»; </w:t>
      </w:r>
      <w:r w:rsidR="00DA2EEF" w:rsidRPr="00DA2EEF">
        <w:rPr>
          <w:sz w:val="28"/>
          <w:szCs w:val="28"/>
        </w:rPr>
        <w:t>приказом Министерства просвещения Российской Федерации                             от 2 сентября 2020 г. № 458 «Об утверждении Порядка приема на обучение по образовательным программам начального общего, основного общего и среднего общего образования» (с изменениями и дополнения</w:t>
      </w:r>
      <w:r w:rsidR="00DA2EEF">
        <w:rPr>
          <w:sz w:val="28"/>
          <w:szCs w:val="28"/>
        </w:rPr>
        <w:t>ми), п</w:t>
      </w:r>
      <w:r w:rsidR="00DA2EEF" w:rsidRPr="00DA2EEF">
        <w:rPr>
          <w:sz w:val="28"/>
          <w:szCs w:val="28"/>
        </w:rPr>
        <w:t xml:space="preserve">остановлением Правительства Чеченской Республики от </w:t>
      </w:r>
      <w:r w:rsidR="00AE00FE">
        <w:rPr>
          <w:sz w:val="28"/>
          <w:szCs w:val="28"/>
        </w:rPr>
        <w:t>9</w:t>
      </w:r>
      <w:r w:rsidR="00DA2EEF" w:rsidRPr="00DA2EEF">
        <w:rPr>
          <w:sz w:val="28"/>
          <w:szCs w:val="28"/>
        </w:rPr>
        <w:t xml:space="preserve"> </w:t>
      </w:r>
      <w:r w:rsidR="00AE00FE">
        <w:rPr>
          <w:sz w:val="28"/>
          <w:szCs w:val="28"/>
        </w:rPr>
        <w:t>сентября</w:t>
      </w:r>
      <w:r w:rsidR="00DA2EEF" w:rsidRPr="00DA2EEF">
        <w:rPr>
          <w:sz w:val="28"/>
          <w:szCs w:val="28"/>
        </w:rPr>
        <w:t xml:space="preserve"> 20</w:t>
      </w:r>
      <w:r w:rsidR="00AE00FE">
        <w:rPr>
          <w:sz w:val="28"/>
          <w:szCs w:val="28"/>
        </w:rPr>
        <w:t>24</w:t>
      </w:r>
      <w:r w:rsidR="00DA2EEF" w:rsidRPr="00DA2EEF">
        <w:rPr>
          <w:sz w:val="28"/>
          <w:szCs w:val="28"/>
        </w:rPr>
        <w:t xml:space="preserve"> г. </w:t>
      </w:r>
      <w:r w:rsidR="00AE00FE">
        <w:rPr>
          <w:sz w:val="28"/>
          <w:szCs w:val="28"/>
        </w:rPr>
        <w:t xml:space="preserve">            </w:t>
      </w:r>
      <w:r w:rsidR="00DA2EEF" w:rsidRPr="00DA2EEF">
        <w:rPr>
          <w:sz w:val="28"/>
          <w:szCs w:val="28"/>
        </w:rPr>
        <w:t xml:space="preserve">№ </w:t>
      </w:r>
      <w:r w:rsidR="00AE00FE">
        <w:rPr>
          <w:sz w:val="28"/>
          <w:szCs w:val="28"/>
        </w:rPr>
        <w:t>202</w:t>
      </w:r>
      <w:r w:rsidR="00DA2EEF" w:rsidRPr="00DA2EEF">
        <w:rPr>
          <w:sz w:val="28"/>
          <w:szCs w:val="28"/>
        </w:rPr>
        <w:t xml:space="preserve"> «Об утверждении Порядка организации индивидуального отбора при приеме либо переводе в государственные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обучения»</w:t>
      </w:r>
      <w:r w:rsidR="008A22EB" w:rsidRPr="008A22EB">
        <w:rPr>
          <w:sz w:val="28"/>
          <w:szCs w:val="28"/>
        </w:rPr>
        <w:t>, также</w:t>
      </w:r>
      <w:r w:rsidR="008A22EB">
        <w:rPr>
          <w:sz w:val="28"/>
          <w:szCs w:val="28"/>
        </w:rPr>
        <w:t xml:space="preserve"> </w:t>
      </w:r>
      <w:r w:rsidR="00A5345A">
        <w:rPr>
          <w:sz w:val="28"/>
          <w:szCs w:val="28"/>
        </w:rPr>
        <w:t>с учетом мнения Совета роди</w:t>
      </w:r>
      <w:r w:rsidR="00D11B4C">
        <w:rPr>
          <w:sz w:val="28"/>
          <w:szCs w:val="28"/>
        </w:rPr>
        <w:t xml:space="preserve">телей (законных представителей) </w:t>
      </w:r>
      <w:r w:rsidR="00250E10">
        <w:rPr>
          <w:sz w:val="28"/>
          <w:szCs w:val="28"/>
        </w:rPr>
        <w:t>(протокол от24.03.2025г. №5</w:t>
      </w:r>
      <w:r w:rsidR="00A5345A">
        <w:rPr>
          <w:sz w:val="28"/>
          <w:szCs w:val="28"/>
        </w:rPr>
        <w:t xml:space="preserve">), </w:t>
      </w:r>
      <w:r w:rsidR="00A5345A" w:rsidRPr="00A5345A">
        <w:rPr>
          <w:sz w:val="28"/>
          <w:szCs w:val="28"/>
        </w:rPr>
        <w:t xml:space="preserve">мнения Совета </w:t>
      </w:r>
      <w:r w:rsidR="00A5345A">
        <w:rPr>
          <w:sz w:val="28"/>
          <w:szCs w:val="28"/>
        </w:rPr>
        <w:t>обучающихся</w:t>
      </w:r>
      <w:r w:rsidR="00D11B4C">
        <w:rPr>
          <w:sz w:val="28"/>
          <w:szCs w:val="28"/>
        </w:rPr>
        <w:t xml:space="preserve"> </w:t>
      </w:r>
      <w:r w:rsidR="00A5345A" w:rsidRPr="00A5345A">
        <w:rPr>
          <w:sz w:val="28"/>
          <w:szCs w:val="28"/>
        </w:rPr>
        <w:t xml:space="preserve">(протокол </w:t>
      </w:r>
      <w:r w:rsidR="00A5345A">
        <w:rPr>
          <w:sz w:val="28"/>
          <w:szCs w:val="28"/>
        </w:rPr>
        <w:t xml:space="preserve">   </w:t>
      </w:r>
      <w:r w:rsidR="00250E10">
        <w:rPr>
          <w:sz w:val="28"/>
          <w:szCs w:val="28"/>
        </w:rPr>
        <w:t>от24.03.2025г. №4</w:t>
      </w:r>
      <w:r w:rsidR="00A5345A" w:rsidRPr="00A5345A">
        <w:rPr>
          <w:sz w:val="28"/>
          <w:szCs w:val="28"/>
        </w:rPr>
        <w:t>)</w:t>
      </w:r>
      <w:r w:rsidR="00A5345A">
        <w:rPr>
          <w:sz w:val="28"/>
          <w:szCs w:val="28"/>
        </w:rPr>
        <w:t xml:space="preserve">, мнения Педагогического совета </w:t>
      </w:r>
      <w:r w:rsidR="00250E10">
        <w:rPr>
          <w:sz w:val="28"/>
          <w:szCs w:val="28"/>
        </w:rPr>
        <w:t>(протокол от 24.03.2025г. № 8)</w:t>
      </w:r>
    </w:p>
    <w:p w:rsidR="006E456D" w:rsidRPr="00160662" w:rsidRDefault="00A5345A" w:rsidP="000E5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0662">
        <w:rPr>
          <w:sz w:val="28"/>
          <w:szCs w:val="28"/>
        </w:rPr>
        <w:t>п р и к а з ы в а ю:</w:t>
      </w:r>
    </w:p>
    <w:p w:rsidR="00DA2EEF" w:rsidRPr="00E65794" w:rsidRDefault="00D11B4C" w:rsidP="00E65794">
      <w:pPr>
        <w:pStyle w:val="a7"/>
        <w:numPr>
          <w:ilvl w:val="0"/>
          <w:numId w:val="6"/>
        </w:numPr>
        <w:jc w:val="both"/>
        <w:rPr>
          <w:color w:val="000000" w:themeColor="text1"/>
          <w:sz w:val="28"/>
          <w:szCs w:val="28"/>
        </w:rPr>
      </w:pPr>
      <w:r w:rsidRPr="00E65794">
        <w:rPr>
          <w:color w:val="000000" w:themeColor="text1"/>
          <w:sz w:val="28"/>
          <w:szCs w:val="28"/>
        </w:rPr>
        <w:t>Утвердить</w:t>
      </w:r>
      <w:r w:rsidR="00B0035A" w:rsidRPr="00E65794">
        <w:rPr>
          <w:color w:val="000000" w:themeColor="text1"/>
          <w:sz w:val="28"/>
          <w:szCs w:val="28"/>
        </w:rPr>
        <w:t xml:space="preserve"> Правила </w:t>
      </w:r>
      <w:r w:rsidR="00DA2EEF" w:rsidRPr="00E65794">
        <w:rPr>
          <w:color w:val="000000" w:themeColor="text1"/>
          <w:sz w:val="28"/>
          <w:szCs w:val="28"/>
        </w:rPr>
        <w:t xml:space="preserve">приема на обучение по образовательным программам начального общего, основного общего и среднего общего образования </w:t>
      </w:r>
      <w:r w:rsidRPr="00E65794">
        <w:rPr>
          <w:color w:val="000000" w:themeColor="text1"/>
          <w:sz w:val="28"/>
          <w:szCs w:val="28"/>
        </w:rPr>
        <w:t>на 202</w:t>
      </w:r>
      <w:r w:rsidR="00CF4146">
        <w:rPr>
          <w:color w:val="000000" w:themeColor="text1"/>
          <w:sz w:val="28"/>
          <w:szCs w:val="28"/>
        </w:rPr>
        <w:t>6</w:t>
      </w:r>
      <w:r w:rsidRPr="00E65794">
        <w:rPr>
          <w:color w:val="000000" w:themeColor="text1"/>
          <w:sz w:val="28"/>
          <w:szCs w:val="28"/>
        </w:rPr>
        <w:t xml:space="preserve"> – 202</w:t>
      </w:r>
      <w:r w:rsidR="00CF4146">
        <w:rPr>
          <w:color w:val="000000" w:themeColor="text1"/>
          <w:sz w:val="28"/>
          <w:szCs w:val="28"/>
        </w:rPr>
        <w:t>7</w:t>
      </w:r>
      <w:r w:rsidRPr="00E65794">
        <w:rPr>
          <w:color w:val="000000" w:themeColor="text1"/>
          <w:sz w:val="28"/>
          <w:szCs w:val="28"/>
        </w:rPr>
        <w:t xml:space="preserve"> учебный год</w:t>
      </w:r>
      <w:r w:rsidR="000E5380" w:rsidRPr="00E65794">
        <w:rPr>
          <w:color w:val="000000" w:themeColor="text1"/>
          <w:sz w:val="28"/>
          <w:szCs w:val="28"/>
        </w:rPr>
        <w:t xml:space="preserve">, </w:t>
      </w:r>
      <w:r w:rsidR="00B0035A" w:rsidRPr="00E65794">
        <w:rPr>
          <w:color w:val="000000" w:themeColor="text1"/>
          <w:sz w:val="28"/>
          <w:szCs w:val="28"/>
        </w:rPr>
        <w:t>согласно приложению</w:t>
      </w:r>
      <w:r w:rsidR="005A37C6" w:rsidRPr="00E65794">
        <w:rPr>
          <w:color w:val="000000" w:themeColor="text1"/>
          <w:sz w:val="28"/>
          <w:szCs w:val="28"/>
        </w:rPr>
        <w:t>.</w:t>
      </w:r>
    </w:p>
    <w:p w:rsidR="00BC1E49" w:rsidRDefault="005A37C6" w:rsidP="002172AC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="00814A48">
        <w:rPr>
          <w:color w:val="000000" w:themeColor="text1"/>
          <w:sz w:val="28"/>
          <w:szCs w:val="28"/>
        </w:rPr>
        <w:t>2</w:t>
      </w:r>
      <w:r w:rsidRPr="005A37C6">
        <w:rPr>
          <w:color w:val="000000" w:themeColor="text1"/>
          <w:sz w:val="28"/>
          <w:szCs w:val="28"/>
        </w:rPr>
        <w:t>.</w:t>
      </w:r>
      <w:r w:rsidR="00160662">
        <w:rPr>
          <w:color w:val="000000" w:themeColor="text1"/>
          <w:sz w:val="28"/>
          <w:szCs w:val="28"/>
        </w:rPr>
        <w:t xml:space="preserve"> Настоящий приказ вступает в силу </w:t>
      </w:r>
      <w:r w:rsidR="00D11B4C">
        <w:rPr>
          <w:color w:val="000000" w:themeColor="text1"/>
          <w:sz w:val="28"/>
          <w:szCs w:val="28"/>
        </w:rPr>
        <w:t>с 1 апреля 202</w:t>
      </w:r>
      <w:r w:rsidR="00CF4146">
        <w:rPr>
          <w:color w:val="000000" w:themeColor="text1"/>
          <w:sz w:val="28"/>
          <w:szCs w:val="28"/>
        </w:rPr>
        <w:t>6</w:t>
      </w:r>
      <w:bookmarkStart w:id="0" w:name="_GoBack"/>
      <w:bookmarkEnd w:id="0"/>
      <w:r w:rsidR="00D11B4C">
        <w:rPr>
          <w:color w:val="000000" w:themeColor="text1"/>
          <w:sz w:val="28"/>
          <w:szCs w:val="28"/>
        </w:rPr>
        <w:t xml:space="preserve"> г</w:t>
      </w:r>
      <w:r w:rsidR="00160662" w:rsidRPr="00160662">
        <w:rPr>
          <w:color w:val="000000" w:themeColor="text1"/>
          <w:sz w:val="28"/>
          <w:szCs w:val="28"/>
        </w:rPr>
        <w:t>.</w:t>
      </w:r>
      <w:r w:rsidR="00D11B4C">
        <w:rPr>
          <w:color w:val="000000" w:themeColor="text1"/>
          <w:sz w:val="28"/>
          <w:szCs w:val="28"/>
        </w:rPr>
        <w:t xml:space="preserve">                                         и действует до 1 марта 2026 г.</w:t>
      </w:r>
    </w:p>
    <w:p w:rsidR="006E456D" w:rsidRDefault="00BC1E49" w:rsidP="000E538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814A48">
        <w:rPr>
          <w:color w:val="000000" w:themeColor="text1"/>
          <w:sz w:val="28"/>
          <w:szCs w:val="28"/>
        </w:rPr>
        <w:t>3</w:t>
      </w:r>
      <w:r w:rsidR="006E456D">
        <w:rPr>
          <w:color w:val="000000" w:themeColor="text1"/>
          <w:sz w:val="28"/>
          <w:szCs w:val="28"/>
        </w:rPr>
        <w:t>. Контроль за исполнением настоящего приказа оставляю за собой.</w:t>
      </w:r>
    </w:p>
    <w:p w:rsidR="006E456D" w:rsidRDefault="006E456D" w:rsidP="006E456D">
      <w:pPr>
        <w:jc w:val="both"/>
        <w:rPr>
          <w:color w:val="000000" w:themeColor="text1"/>
          <w:sz w:val="28"/>
          <w:szCs w:val="28"/>
        </w:rPr>
      </w:pPr>
    </w:p>
    <w:p w:rsidR="006E456D" w:rsidRDefault="006E456D" w:rsidP="006E456D">
      <w:pPr>
        <w:jc w:val="both"/>
        <w:rPr>
          <w:color w:val="000000" w:themeColor="text1"/>
          <w:sz w:val="28"/>
          <w:szCs w:val="28"/>
        </w:rPr>
      </w:pPr>
    </w:p>
    <w:p w:rsidR="006E456D" w:rsidRDefault="006E456D" w:rsidP="006E456D">
      <w:pPr>
        <w:jc w:val="both"/>
        <w:rPr>
          <w:color w:val="000000" w:themeColor="text1"/>
          <w:sz w:val="28"/>
          <w:szCs w:val="28"/>
        </w:rPr>
      </w:pP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84"/>
        <w:gridCol w:w="3912"/>
        <w:gridCol w:w="2551"/>
      </w:tblGrid>
      <w:tr w:rsidR="006E456D" w:rsidTr="002172AC">
        <w:tc>
          <w:tcPr>
            <w:tcW w:w="3284" w:type="dxa"/>
          </w:tcPr>
          <w:p w:rsidR="006E456D" w:rsidRDefault="00A5345A" w:rsidP="006E456D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Директор</w:t>
            </w:r>
          </w:p>
        </w:tc>
        <w:tc>
          <w:tcPr>
            <w:tcW w:w="3912" w:type="dxa"/>
          </w:tcPr>
          <w:p w:rsidR="006E456D" w:rsidRDefault="006E456D" w:rsidP="006E456D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6E456D" w:rsidRDefault="002172AC" w:rsidP="006E456D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Х.А.Умархаджиева</w:t>
            </w:r>
          </w:p>
        </w:tc>
      </w:tr>
    </w:tbl>
    <w:p w:rsidR="005A37C6" w:rsidRDefault="005A37C6"/>
    <w:sectPr w:rsidR="005A37C6" w:rsidSect="00642D5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85FC4F91-C587-4BA4-A5DC-21ECAF0A94AD}"/>
    <w:embedBold r:id="rId2" w:fontKey="{B29A79EE-61EB-4F44-B7C1-A18A271E42F9}"/>
    <w:embedItalic r:id="rId3" w:fontKey="{4C67F2AF-965B-4512-BDF1-AA1753A3D20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50A78"/>
    <w:multiLevelType w:val="hybridMultilevel"/>
    <w:tmpl w:val="BA6AFB88"/>
    <w:lvl w:ilvl="0" w:tplc="0E6A63B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219015E"/>
    <w:multiLevelType w:val="hybridMultilevel"/>
    <w:tmpl w:val="66AA0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E4E45"/>
    <w:multiLevelType w:val="hybridMultilevel"/>
    <w:tmpl w:val="FBEE7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C2199F"/>
    <w:multiLevelType w:val="hybridMultilevel"/>
    <w:tmpl w:val="02C6AC84"/>
    <w:lvl w:ilvl="0" w:tplc="5CAA60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EC60340"/>
    <w:multiLevelType w:val="hybridMultilevel"/>
    <w:tmpl w:val="EECEF846"/>
    <w:lvl w:ilvl="0" w:tplc="308CF1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81507B7"/>
    <w:multiLevelType w:val="multilevel"/>
    <w:tmpl w:val="33CEB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embedSystemFonts/>
  <w:saveSubsetFont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456D"/>
    <w:rsid w:val="0001016E"/>
    <w:rsid w:val="000443F2"/>
    <w:rsid w:val="0006105E"/>
    <w:rsid w:val="00083634"/>
    <w:rsid w:val="00091C27"/>
    <w:rsid w:val="000E5380"/>
    <w:rsid w:val="00117AE7"/>
    <w:rsid w:val="00123A09"/>
    <w:rsid w:val="00126ADA"/>
    <w:rsid w:val="00160662"/>
    <w:rsid w:val="00165700"/>
    <w:rsid w:val="001A268D"/>
    <w:rsid w:val="002172AC"/>
    <w:rsid w:val="00217DE3"/>
    <w:rsid w:val="00250E10"/>
    <w:rsid w:val="00256E94"/>
    <w:rsid w:val="00266870"/>
    <w:rsid w:val="00292A2C"/>
    <w:rsid w:val="00297C29"/>
    <w:rsid w:val="002B31E4"/>
    <w:rsid w:val="002C1156"/>
    <w:rsid w:val="0033605A"/>
    <w:rsid w:val="0035218A"/>
    <w:rsid w:val="003746DB"/>
    <w:rsid w:val="003C66CA"/>
    <w:rsid w:val="003E7DE0"/>
    <w:rsid w:val="00427722"/>
    <w:rsid w:val="00480304"/>
    <w:rsid w:val="00495793"/>
    <w:rsid w:val="004A02F1"/>
    <w:rsid w:val="004C4B6A"/>
    <w:rsid w:val="004E3D78"/>
    <w:rsid w:val="004F4E75"/>
    <w:rsid w:val="00507D85"/>
    <w:rsid w:val="005159EF"/>
    <w:rsid w:val="00535003"/>
    <w:rsid w:val="00553A1C"/>
    <w:rsid w:val="005839AF"/>
    <w:rsid w:val="005A1404"/>
    <w:rsid w:val="005A37C6"/>
    <w:rsid w:val="00642D56"/>
    <w:rsid w:val="00660DC2"/>
    <w:rsid w:val="00680DF4"/>
    <w:rsid w:val="00687488"/>
    <w:rsid w:val="00696ABA"/>
    <w:rsid w:val="006A6408"/>
    <w:rsid w:val="006B489E"/>
    <w:rsid w:val="006C219E"/>
    <w:rsid w:val="006E456D"/>
    <w:rsid w:val="00714E4A"/>
    <w:rsid w:val="00722A32"/>
    <w:rsid w:val="00752E5D"/>
    <w:rsid w:val="008048A5"/>
    <w:rsid w:val="008059A0"/>
    <w:rsid w:val="00814A48"/>
    <w:rsid w:val="00847410"/>
    <w:rsid w:val="0087780B"/>
    <w:rsid w:val="00894A0F"/>
    <w:rsid w:val="00895257"/>
    <w:rsid w:val="00896698"/>
    <w:rsid w:val="008A043D"/>
    <w:rsid w:val="008A22EB"/>
    <w:rsid w:val="00914530"/>
    <w:rsid w:val="009237DA"/>
    <w:rsid w:val="009D0D4F"/>
    <w:rsid w:val="009E4072"/>
    <w:rsid w:val="00A2127E"/>
    <w:rsid w:val="00A257D0"/>
    <w:rsid w:val="00A5345A"/>
    <w:rsid w:val="00A618F9"/>
    <w:rsid w:val="00AB57E5"/>
    <w:rsid w:val="00AE00FE"/>
    <w:rsid w:val="00AF77B4"/>
    <w:rsid w:val="00B0035A"/>
    <w:rsid w:val="00B2310A"/>
    <w:rsid w:val="00B514C2"/>
    <w:rsid w:val="00B53676"/>
    <w:rsid w:val="00B67D11"/>
    <w:rsid w:val="00BC1E49"/>
    <w:rsid w:val="00BD00F8"/>
    <w:rsid w:val="00BD0C3C"/>
    <w:rsid w:val="00BF619A"/>
    <w:rsid w:val="00C02FD1"/>
    <w:rsid w:val="00C4328F"/>
    <w:rsid w:val="00C44742"/>
    <w:rsid w:val="00C7681E"/>
    <w:rsid w:val="00C81330"/>
    <w:rsid w:val="00CA2530"/>
    <w:rsid w:val="00CB4964"/>
    <w:rsid w:val="00CD416D"/>
    <w:rsid w:val="00CE573B"/>
    <w:rsid w:val="00CF4146"/>
    <w:rsid w:val="00D11B4C"/>
    <w:rsid w:val="00DA2B82"/>
    <w:rsid w:val="00DA2EEF"/>
    <w:rsid w:val="00DE1B0A"/>
    <w:rsid w:val="00DE7043"/>
    <w:rsid w:val="00DF6B98"/>
    <w:rsid w:val="00E55D66"/>
    <w:rsid w:val="00E65794"/>
    <w:rsid w:val="00EA55E4"/>
    <w:rsid w:val="00EF33CF"/>
    <w:rsid w:val="00F07650"/>
    <w:rsid w:val="00F9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CDAC"/>
  <w15:docId w15:val="{A7DBEB5C-55A3-4A9B-931C-76FF43B6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mesNewRoman">
    <w:name w:val="Основной текст + Times New Roman"/>
    <w:aliases w:val="11 pt,Не курсив"/>
    <w:basedOn w:val="a0"/>
    <w:uiPriority w:val="99"/>
    <w:rsid w:val="006E456D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6E45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456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E4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Цветовое выделение"/>
    <w:uiPriority w:val="99"/>
    <w:rsid w:val="005A37C6"/>
    <w:rPr>
      <w:b/>
      <w:bCs/>
      <w:color w:val="26282F"/>
    </w:rPr>
  </w:style>
  <w:style w:type="table" w:customStyle="1" w:styleId="2">
    <w:name w:val="Сетка таблицы2"/>
    <w:basedOn w:val="a1"/>
    <w:next w:val="a5"/>
    <w:rsid w:val="00B536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A0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</dc:creator>
  <cp:keywords/>
  <dc:description/>
  <cp:lastModifiedBy>Xalid</cp:lastModifiedBy>
  <cp:revision>38</cp:revision>
  <cp:lastPrinted>2025-03-24T08:17:00Z</cp:lastPrinted>
  <dcterms:created xsi:type="dcterms:W3CDTF">2020-02-13T11:38:00Z</dcterms:created>
  <dcterms:modified xsi:type="dcterms:W3CDTF">2026-09-24T10:46:00Z</dcterms:modified>
</cp:coreProperties>
</file>